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44" w:rsidRPr="004562F4" w:rsidRDefault="004562F4" w:rsidP="004562F4">
      <w:r>
        <w:rPr>
          <w:rStyle w:val="a5"/>
          <w:rFonts w:ascii="Arial" w:hAnsi="Arial" w:cs="Arial"/>
          <w:color w:val="595959"/>
          <w:sz w:val="20"/>
          <w:szCs w:val="20"/>
          <w:bdr w:val="none" w:sz="0" w:space="0" w:color="auto" w:frame="1"/>
          <w:shd w:val="clear" w:color="auto" w:fill="FFFFFF"/>
        </w:rPr>
        <w:t>Положение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Style w:val="a5"/>
          <w:rFonts w:ascii="Arial" w:hAnsi="Arial" w:cs="Arial"/>
          <w:color w:val="595959"/>
          <w:sz w:val="20"/>
          <w:szCs w:val="20"/>
          <w:bdr w:val="none" w:sz="0" w:space="0" w:color="auto" w:frame="1"/>
          <w:shd w:val="clear" w:color="auto" w:fill="FFFFFF"/>
        </w:rPr>
        <w:t>о районном Координационном Совете уполномоченных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Style w:val="a5"/>
          <w:rFonts w:ascii="Arial" w:hAnsi="Arial" w:cs="Arial"/>
          <w:color w:val="595959"/>
          <w:sz w:val="20"/>
          <w:szCs w:val="20"/>
          <w:bdr w:val="none" w:sz="0" w:space="0" w:color="auto" w:frame="1"/>
          <w:shd w:val="clear" w:color="auto" w:fill="FFFFFF"/>
        </w:rPr>
        <w:t>первичных профсоюзных организаций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Style w:val="a5"/>
          <w:rFonts w:ascii="Arial" w:hAnsi="Arial" w:cs="Arial"/>
          <w:color w:val="595959"/>
          <w:sz w:val="20"/>
          <w:szCs w:val="20"/>
          <w:bdr w:val="none" w:sz="0" w:space="0" w:color="auto" w:frame="1"/>
          <w:shd w:val="clear" w:color="auto" w:fill="FFFFFF"/>
        </w:rPr>
        <w:t>I.               Общие положения.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Style w:val="a5"/>
          <w:rFonts w:ascii="Arial" w:hAnsi="Arial" w:cs="Arial"/>
          <w:color w:val="595959"/>
          <w:sz w:val="20"/>
          <w:szCs w:val="20"/>
          <w:bdr w:val="none" w:sz="0" w:space="0" w:color="auto" w:frame="1"/>
          <w:shd w:val="clear" w:color="auto" w:fill="FFFFFF"/>
        </w:rPr>
        <w:t>1.1</w:t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Положение о районном Координационном Совете уполномоченных первичных профсоюзных организаций (далее по тексту «Координационный Совет») разработано в соответствии с Положением о Чеченской республиканской организации Профсоюза работников народного образования и науки Российской Федерации, Положением о первичной профсоюзной организации, Положением об уполномоченном первичной профсоюзной организации.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Style w:val="a5"/>
          <w:rFonts w:ascii="Arial" w:hAnsi="Arial" w:cs="Arial"/>
          <w:color w:val="595959"/>
          <w:sz w:val="20"/>
          <w:szCs w:val="20"/>
          <w:bdr w:val="none" w:sz="0" w:space="0" w:color="auto" w:frame="1"/>
          <w:shd w:val="clear" w:color="auto" w:fill="FFFFFF"/>
        </w:rPr>
        <w:t>1.2.</w:t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Координационный Совет является структурным звеном республиканского Совета Чеченской организации Профсоюза.</w:t>
      </w:r>
      <w:proofErr w:type="gramEnd"/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 xml:space="preserve"> В его состав входят уполномоченные от каждой первичной профсоюзной организации  по одному направлению профсоюзной работы.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Style w:val="a5"/>
          <w:rFonts w:ascii="Arial" w:hAnsi="Arial" w:cs="Arial"/>
          <w:color w:val="595959"/>
          <w:sz w:val="20"/>
          <w:szCs w:val="20"/>
          <w:bdr w:val="none" w:sz="0" w:space="0" w:color="auto" w:frame="1"/>
          <w:shd w:val="clear" w:color="auto" w:fill="FFFFFF"/>
        </w:rPr>
        <w:t>1.3</w:t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.Координационный Совет свободно распространяет информацию о своей деятельности среди всех членов Профсоюза, активно использует для этого все средства массовых информационных коммуникаций.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Style w:val="a5"/>
          <w:rFonts w:ascii="Arial" w:hAnsi="Arial" w:cs="Arial"/>
          <w:color w:val="595959"/>
          <w:sz w:val="20"/>
          <w:szCs w:val="20"/>
          <w:bdr w:val="none" w:sz="0" w:space="0" w:color="auto" w:frame="1"/>
          <w:shd w:val="clear" w:color="auto" w:fill="FFFFFF"/>
        </w:rPr>
        <w:t>1.4</w:t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.Координационый Совет не является юридическим лицом. Руководство работой Координационного Совета осуществляет представитель республиканского Совета Профсоюза в районе.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Style w:val="a5"/>
          <w:rFonts w:ascii="Arial" w:hAnsi="Arial" w:cs="Arial"/>
          <w:color w:val="595959"/>
          <w:sz w:val="20"/>
          <w:szCs w:val="20"/>
          <w:bdr w:val="none" w:sz="0" w:space="0" w:color="auto" w:frame="1"/>
          <w:shd w:val="clear" w:color="auto" w:fill="FFFFFF"/>
        </w:rPr>
        <w:t>II.          Цели и задачи.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Style w:val="a5"/>
          <w:rFonts w:ascii="Arial" w:hAnsi="Arial" w:cs="Arial"/>
          <w:color w:val="595959"/>
          <w:sz w:val="20"/>
          <w:szCs w:val="20"/>
          <w:bdr w:val="none" w:sz="0" w:space="0" w:color="auto" w:frame="1"/>
          <w:shd w:val="clear" w:color="auto" w:fill="FFFFFF"/>
        </w:rPr>
        <w:t>2.1.</w:t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 xml:space="preserve"> Объединение усилий и координация действий уполномоченных ППО  по каждому из десяти направлений профсоюзной </w:t>
      </w:r>
      <w:proofErr w:type="gramStart"/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работы</w:t>
      </w:r>
      <w:proofErr w:type="gramEnd"/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 xml:space="preserve"> с целью реализации возложенных на них профсоюзных поручений.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Style w:val="a5"/>
          <w:rFonts w:ascii="Arial" w:hAnsi="Arial" w:cs="Arial"/>
          <w:color w:val="595959"/>
          <w:sz w:val="20"/>
          <w:szCs w:val="20"/>
          <w:bdr w:val="none" w:sz="0" w:space="0" w:color="auto" w:frame="1"/>
          <w:shd w:val="clear" w:color="auto" w:fill="FFFFFF"/>
        </w:rPr>
        <w:t>2.2.</w:t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Активизация деятельности института уполномоченных первичных профсоюзных организаций.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Style w:val="a5"/>
          <w:rFonts w:ascii="Arial" w:hAnsi="Arial" w:cs="Arial"/>
          <w:color w:val="595959"/>
          <w:sz w:val="20"/>
          <w:szCs w:val="20"/>
          <w:bdr w:val="none" w:sz="0" w:space="0" w:color="auto" w:frame="1"/>
          <w:shd w:val="clear" w:color="auto" w:fill="FFFFFF"/>
        </w:rPr>
        <w:t>2.3.</w:t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 Укрепление деловых и информационных связей с работодателями и членами профсоюза.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        </w:t>
      </w:r>
      <w:r>
        <w:rPr>
          <w:rStyle w:val="a5"/>
          <w:rFonts w:ascii="Arial" w:hAnsi="Arial" w:cs="Arial"/>
          <w:color w:val="595959"/>
          <w:sz w:val="20"/>
          <w:szCs w:val="20"/>
          <w:bdr w:val="none" w:sz="0" w:space="0" w:color="auto" w:frame="1"/>
          <w:shd w:val="clear" w:color="auto" w:fill="FFFFFF"/>
        </w:rPr>
        <w:t>                                   III. Координационный Совет: 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Style w:val="a5"/>
          <w:rFonts w:ascii="Arial" w:hAnsi="Arial" w:cs="Arial"/>
          <w:color w:val="595959"/>
          <w:sz w:val="20"/>
          <w:szCs w:val="20"/>
          <w:bdr w:val="none" w:sz="0" w:space="0" w:color="auto" w:frame="1"/>
          <w:shd w:val="clear" w:color="auto" w:fill="FFFFFF"/>
        </w:rPr>
        <w:t>3.1</w:t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.Координирует действия всех уполномоченных первичных профсоюзных организаций в районе по одному  из десяти направлений профсоюзной работы.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Style w:val="a5"/>
          <w:rFonts w:ascii="Arial" w:hAnsi="Arial" w:cs="Arial"/>
          <w:color w:val="595959"/>
          <w:sz w:val="20"/>
          <w:szCs w:val="20"/>
          <w:bdr w:val="none" w:sz="0" w:space="0" w:color="auto" w:frame="1"/>
          <w:shd w:val="clear" w:color="auto" w:fill="FFFFFF"/>
        </w:rPr>
        <w:t>3.2</w:t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. Содействует укреплению и  развитию системы социального партнерства в организациях.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Style w:val="a5"/>
          <w:rFonts w:ascii="Arial" w:hAnsi="Arial" w:cs="Arial"/>
          <w:color w:val="595959"/>
          <w:sz w:val="20"/>
          <w:szCs w:val="20"/>
          <w:bdr w:val="none" w:sz="0" w:space="0" w:color="auto" w:frame="1"/>
          <w:shd w:val="clear" w:color="auto" w:fill="FFFFFF"/>
        </w:rPr>
        <w:t>3.3.</w:t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 Обеспечивает информационно-разъяснительную и воспитательную работу среди членов профсоюза.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Style w:val="a5"/>
          <w:rFonts w:ascii="Arial" w:hAnsi="Arial" w:cs="Arial"/>
          <w:color w:val="595959"/>
          <w:sz w:val="20"/>
          <w:szCs w:val="20"/>
          <w:bdr w:val="none" w:sz="0" w:space="0" w:color="auto" w:frame="1"/>
          <w:shd w:val="clear" w:color="auto" w:fill="FFFFFF"/>
        </w:rPr>
        <w:t>3.4.</w:t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 Формирует и вносит в профкомы и вышестоящие профсоюзные органы предложения о мерах, направленных на защиту социальн</w:t>
      </w:r>
      <w:proofErr w:type="gramStart"/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о-</w:t>
      </w:r>
      <w:proofErr w:type="gramEnd"/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 xml:space="preserve"> трудовых и иных, связанных с ними прав и интересов членов профсоюза.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Style w:val="a5"/>
          <w:rFonts w:ascii="Arial" w:hAnsi="Arial" w:cs="Arial"/>
          <w:color w:val="595959"/>
          <w:sz w:val="20"/>
          <w:szCs w:val="20"/>
          <w:bdr w:val="none" w:sz="0" w:space="0" w:color="auto" w:frame="1"/>
          <w:shd w:val="clear" w:color="auto" w:fill="FFFFFF"/>
        </w:rPr>
        <w:t>3.5.</w:t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 Заслушивает информационные доклады уполномоченных первичных профсоюзных организаций, вырабатывает рекомендации по дальнейшему совершенствованию работы уполномоченных.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Style w:val="a5"/>
          <w:rFonts w:ascii="Arial" w:hAnsi="Arial" w:cs="Arial"/>
          <w:color w:val="595959"/>
          <w:sz w:val="20"/>
          <w:szCs w:val="20"/>
          <w:bdr w:val="none" w:sz="0" w:space="0" w:color="auto" w:frame="1"/>
          <w:shd w:val="clear" w:color="auto" w:fill="FFFFFF"/>
        </w:rPr>
        <w:t>3.6</w:t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. Вырабатывает и осуществляет практические меры по организации выполнения решений республиканского Совета Профсоюза, его президиума, решений других вышестоящих профсоюзных органов.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Style w:val="a5"/>
          <w:rFonts w:ascii="Arial" w:hAnsi="Arial" w:cs="Arial"/>
          <w:color w:val="595959"/>
          <w:sz w:val="20"/>
          <w:szCs w:val="20"/>
          <w:bdr w:val="none" w:sz="0" w:space="0" w:color="auto" w:frame="1"/>
          <w:shd w:val="clear" w:color="auto" w:fill="FFFFFF"/>
        </w:rPr>
        <w:t>3.7.</w:t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 xml:space="preserve"> Оказывает помощь представителям в районе по  обучению уполномоченных ППО в районных школах профсоюзного актива, способствует распространению экономических, правовых и иных необходимых </w:t>
      </w:r>
      <w:proofErr w:type="spellStart"/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профактивистам</w:t>
      </w:r>
      <w:proofErr w:type="spellEnd"/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 xml:space="preserve"> знаний.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Style w:val="a5"/>
          <w:rFonts w:ascii="Arial" w:hAnsi="Arial" w:cs="Arial"/>
          <w:color w:val="595959"/>
          <w:sz w:val="20"/>
          <w:szCs w:val="20"/>
          <w:bdr w:val="none" w:sz="0" w:space="0" w:color="auto" w:frame="1"/>
          <w:shd w:val="clear" w:color="auto" w:fill="FFFFFF"/>
        </w:rPr>
        <w:t>3.8</w:t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. Способствует проведению информационной и агитационной работы</w:t>
      </w:r>
      <w:proofErr w:type="gramStart"/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о</w:t>
      </w:r>
      <w:proofErr w:type="gramEnd"/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беспечивающей гласность деятельности профсоюзных органов всех уровней.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Style w:val="a5"/>
          <w:rFonts w:ascii="Arial" w:hAnsi="Arial" w:cs="Arial"/>
          <w:color w:val="595959"/>
          <w:sz w:val="20"/>
          <w:szCs w:val="20"/>
          <w:bdr w:val="none" w:sz="0" w:space="0" w:color="auto" w:frame="1"/>
          <w:shd w:val="clear" w:color="auto" w:fill="FFFFFF"/>
        </w:rPr>
        <w:t>3.9.</w:t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Проводит работу по мотивации профсоюзного членства и укреплению единства Профсоюза.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Style w:val="a5"/>
          <w:rFonts w:ascii="Arial" w:hAnsi="Arial" w:cs="Arial"/>
          <w:color w:val="595959"/>
          <w:sz w:val="20"/>
          <w:szCs w:val="20"/>
          <w:bdr w:val="none" w:sz="0" w:space="0" w:color="auto" w:frame="1"/>
          <w:shd w:val="clear" w:color="auto" w:fill="FFFFFF"/>
        </w:rPr>
        <w:t>3.10.</w:t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Изучает и распространяет опыт уполномоченных первичных профсоюзных организаций на территории района на собраниях, семинарах, конференциях, во всех информационных ресурсах Профсоюза.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Style w:val="a5"/>
          <w:rFonts w:ascii="Arial" w:hAnsi="Arial" w:cs="Arial"/>
          <w:color w:val="595959"/>
          <w:sz w:val="20"/>
          <w:szCs w:val="20"/>
          <w:bdr w:val="none" w:sz="0" w:space="0" w:color="auto" w:frame="1"/>
          <w:shd w:val="clear" w:color="auto" w:fill="FFFFFF"/>
        </w:rPr>
        <w:t>3.11</w:t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 xml:space="preserve">.Укркпляет и развивает постоянную взаимосвязь и диалог с членами профсоюза, изучает и обобщает их настроения, проблемы и осуществляет меры по оказанию им необходимой помощи и </w:t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lastRenderedPageBreak/>
        <w:t>солидарной поддержки.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Style w:val="a5"/>
          <w:rFonts w:ascii="Arial" w:hAnsi="Arial" w:cs="Arial"/>
          <w:color w:val="595959"/>
          <w:sz w:val="20"/>
          <w:szCs w:val="20"/>
          <w:bdr w:val="none" w:sz="0" w:space="0" w:color="auto" w:frame="1"/>
          <w:shd w:val="clear" w:color="auto" w:fill="FFFFFF"/>
        </w:rPr>
        <w:t>3.12</w:t>
      </w:r>
      <w:proofErr w:type="gramEnd"/>
      <w:r>
        <w:rPr>
          <w:rStyle w:val="a5"/>
          <w:rFonts w:ascii="Arial" w:hAnsi="Arial" w:cs="Arial"/>
          <w:color w:val="595959"/>
          <w:sz w:val="20"/>
          <w:szCs w:val="20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Формирует и регулярно обновляет электронную базу данных всех уполномоченных ППО района.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Style w:val="a5"/>
          <w:rFonts w:ascii="Arial" w:hAnsi="Arial" w:cs="Arial"/>
          <w:color w:val="595959"/>
          <w:sz w:val="20"/>
          <w:szCs w:val="20"/>
          <w:bdr w:val="none" w:sz="0" w:space="0" w:color="auto" w:frame="1"/>
          <w:shd w:val="clear" w:color="auto" w:fill="FFFFFF"/>
        </w:rPr>
        <w:t>3.13.</w:t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 xml:space="preserve"> Готовит и размещает информацию о своей деятельности  на электронной странице сайта общеобразовательного учреждения, электронной страничке представителя в районе, на сайте </w:t>
      </w:r>
      <w:proofErr w:type="spellStart"/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рессовета</w:t>
      </w:r>
      <w:proofErr w:type="spellEnd"/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 xml:space="preserve"> профсоюза, других информационных ресурсах.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Style w:val="a5"/>
          <w:rFonts w:ascii="Arial" w:hAnsi="Arial" w:cs="Arial"/>
          <w:color w:val="595959"/>
          <w:sz w:val="20"/>
          <w:szCs w:val="20"/>
          <w:bdr w:val="none" w:sz="0" w:space="0" w:color="auto" w:frame="1"/>
          <w:shd w:val="clear" w:color="auto" w:fill="FFFFFF"/>
        </w:rPr>
        <w:t>3.14. </w:t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 xml:space="preserve">Координационный Совет избирает председателя Координационного Совета и его заместителя и </w:t>
      </w:r>
      <w:proofErr w:type="gramStart"/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отчитывается о</w:t>
      </w:r>
      <w:proofErr w:type="gramEnd"/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 xml:space="preserve"> своей деятельности перед представителем </w:t>
      </w:r>
      <w:proofErr w:type="spellStart"/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рессовета</w:t>
      </w:r>
      <w:proofErr w:type="spellEnd"/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 xml:space="preserve"> профсоюза в районе один раз в год.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Style w:val="a5"/>
          <w:rFonts w:ascii="Arial" w:hAnsi="Arial" w:cs="Arial"/>
          <w:color w:val="595959"/>
          <w:sz w:val="20"/>
          <w:szCs w:val="20"/>
          <w:bdr w:val="none" w:sz="0" w:space="0" w:color="auto" w:frame="1"/>
          <w:shd w:val="clear" w:color="auto" w:fill="FFFFFF"/>
        </w:rPr>
        <w:t>III.         Порядок</w:t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color w:val="595959"/>
          <w:sz w:val="20"/>
          <w:szCs w:val="20"/>
          <w:bdr w:val="none" w:sz="0" w:space="0" w:color="auto" w:frame="1"/>
          <w:shd w:val="clear" w:color="auto" w:fill="FFFFFF"/>
        </w:rPr>
        <w:t>работы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         </w:t>
      </w:r>
      <w:r>
        <w:rPr>
          <w:rStyle w:val="a5"/>
          <w:rFonts w:ascii="Arial" w:hAnsi="Arial" w:cs="Arial"/>
          <w:color w:val="595959"/>
          <w:sz w:val="20"/>
          <w:szCs w:val="20"/>
          <w:bdr w:val="none" w:sz="0" w:space="0" w:color="auto" w:frame="1"/>
          <w:shd w:val="clear" w:color="auto" w:fill="FFFFFF"/>
        </w:rPr>
        <w:t>4.1</w:t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.Координационный Совет проводит плановые заседания не реже одного раза в квартал.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Style w:val="a5"/>
          <w:rFonts w:ascii="Arial" w:hAnsi="Arial" w:cs="Arial"/>
          <w:color w:val="595959"/>
          <w:sz w:val="20"/>
          <w:szCs w:val="20"/>
          <w:bdr w:val="none" w:sz="0" w:space="0" w:color="auto" w:frame="1"/>
          <w:shd w:val="clear" w:color="auto" w:fill="FFFFFF"/>
        </w:rPr>
        <w:t>4.2.</w:t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 Координационный Совет не ограничивается в своей деятельности  конкретными временными рамками. Он вправе сам определять формы и методы осуществления своих обязанностей, планировать и, при необходимости, согласовывать свои действия с районным представителем республиканского Совета Профсоюза.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Style w:val="a5"/>
          <w:rFonts w:ascii="Arial" w:hAnsi="Arial" w:cs="Arial"/>
          <w:color w:val="595959"/>
          <w:sz w:val="20"/>
          <w:szCs w:val="20"/>
          <w:bdr w:val="none" w:sz="0" w:space="0" w:color="auto" w:frame="1"/>
          <w:shd w:val="clear" w:color="auto" w:fill="FFFFFF"/>
        </w:rPr>
        <w:t>4.</w:t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3. Координационный Совет широко использует имеющуюся профсоюзную литературу, пользуется помощью специалистов республиканского Совета Профсоюза, а также получает и обменивается информацией с уполномоченными соседних районных профсоюзных организаций.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Style w:val="a5"/>
          <w:rFonts w:ascii="Arial" w:hAnsi="Arial" w:cs="Arial"/>
          <w:color w:val="595959"/>
          <w:sz w:val="20"/>
          <w:szCs w:val="20"/>
          <w:bdr w:val="none" w:sz="0" w:space="0" w:color="auto" w:frame="1"/>
          <w:shd w:val="clear" w:color="auto" w:fill="FFFFFF"/>
        </w:rPr>
        <w:t>                               IV. Прекращение деятельности Совета. 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Style w:val="a5"/>
          <w:rFonts w:ascii="Arial" w:hAnsi="Arial" w:cs="Arial"/>
          <w:color w:val="595959"/>
          <w:sz w:val="20"/>
          <w:szCs w:val="20"/>
          <w:bdr w:val="none" w:sz="0" w:space="0" w:color="auto" w:frame="1"/>
          <w:shd w:val="clear" w:color="auto" w:fill="FFFFFF"/>
        </w:rPr>
        <w:t>5.1.</w:t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 xml:space="preserve"> Деятельность Координационного Совета может быть прекращена по решению  республиканского Совета Профсоюза, принявшего решение о его создании. В этом случае он прекращает свою деятельность со дня принятия решения </w:t>
      </w:r>
      <w:proofErr w:type="spellStart"/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рессоветом</w:t>
      </w:r>
      <w:proofErr w:type="spellEnd"/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 xml:space="preserve"> профсоюза.</w:t>
      </w:r>
    </w:p>
    <w:sectPr w:rsidR="007E6344" w:rsidRPr="004562F4" w:rsidSect="007E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264"/>
    <w:rsid w:val="004562F4"/>
    <w:rsid w:val="007E6344"/>
    <w:rsid w:val="0089051E"/>
    <w:rsid w:val="008F69EB"/>
    <w:rsid w:val="00BE0906"/>
    <w:rsid w:val="00D34264"/>
    <w:rsid w:val="00EF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51E"/>
    <w:pPr>
      <w:ind w:left="720"/>
      <w:contextualSpacing/>
    </w:pPr>
  </w:style>
  <w:style w:type="character" w:styleId="a4">
    <w:name w:val="Emphasis"/>
    <w:basedOn w:val="a0"/>
    <w:uiPriority w:val="20"/>
    <w:qFormat/>
    <w:rsid w:val="00D34264"/>
    <w:rPr>
      <w:i/>
      <w:iCs/>
    </w:rPr>
  </w:style>
  <w:style w:type="character" w:styleId="a5">
    <w:name w:val="Strong"/>
    <w:basedOn w:val="a0"/>
    <w:uiPriority w:val="22"/>
    <w:qFormat/>
    <w:rsid w:val="004562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2019-04-05T14:29:00Z</dcterms:created>
  <dcterms:modified xsi:type="dcterms:W3CDTF">2019-04-05T14:33:00Z</dcterms:modified>
</cp:coreProperties>
</file>